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BF976D" w14:textId="77777777" w:rsidR="005E2197" w:rsidRPr="005E2197" w:rsidRDefault="005E2197" w:rsidP="005E2197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</w:p>
    <w:p w14:paraId="18EC114A" w14:textId="77777777" w:rsidR="00EC1D9A" w:rsidRPr="00EC1D9A" w:rsidRDefault="00EC1D9A" w:rsidP="00EC1D9A">
      <w:pPr>
        <w:pStyle w:val="Default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  <w:r w:rsidRPr="00EC1D9A">
        <w:rPr>
          <w:rFonts w:ascii="Cambria" w:hAnsi="Cambria"/>
          <w:b/>
          <w:bCs/>
          <w:color w:val="0000CC"/>
          <w:sz w:val="23"/>
          <w:szCs w:val="23"/>
          <w:lang w:val="en-GB"/>
        </w:rPr>
        <w:t>Preventing Soil erosion to protect tower footing of Loc.227 (through PCC wall) of 400 KV D/C Gumma-Panchkula Transmission line.</w:t>
      </w:r>
    </w:p>
    <w:p w14:paraId="768D89EA" w14:textId="77777777" w:rsidR="005E2197" w:rsidRDefault="005E2197" w:rsidP="002749C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0EB00F8D" w14:textId="3AA211B1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>Format for Affidavit of Self Certification regarding Domestic Value Addition in Iron &amp; Steel Products to be provided on a non-judicial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1351539D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2017B23" w14:textId="77777777" w:rsidR="009933B8" w:rsidRPr="004B6C99" w:rsidRDefault="009933B8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DDDC407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FB64A56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F4EA094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Pr="004B6C99">
        <w:rPr>
          <w:rFonts w:ascii="Book Antiqua" w:hAnsi="Book Antiqua"/>
          <w:i/>
          <w:iCs/>
          <w:sz w:val="22"/>
          <w:szCs w:val="22"/>
        </w:rPr>
        <w:t>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Pr="004B6C99">
        <w:rPr>
          <w:b/>
          <w:bCs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14:paraId="167337B8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52D446" w14:textId="77777777" w:rsidR="00EC1D9A" w:rsidRPr="00EC1D9A" w:rsidRDefault="009933B8" w:rsidP="00EC1D9A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  <w:r w:rsidRPr="004B6C99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agency (ies)/POWERGRID for the purpose of assessing the domestic value addition </w:t>
      </w:r>
      <w:r w:rsidRPr="004B6C99">
        <w:rPr>
          <w:rFonts w:ascii="Book Antiqua" w:hAnsi="Book Antiqua"/>
          <w:b/>
          <w:bCs/>
          <w:szCs w:val="22"/>
        </w:rPr>
        <w:t>of Iron &amp; Steel Products  supplied by us*/supplied by us to ………..(</w:t>
      </w:r>
      <w:r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Pr="004B6C99">
        <w:rPr>
          <w:rFonts w:ascii="Book Antiqua" w:hAnsi="Book Antiqua"/>
          <w:b/>
          <w:bCs/>
          <w:szCs w:val="22"/>
        </w:rPr>
        <w:t xml:space="preserve">)…………* </w:t>
      </w:r>
      <w:r w:rsidRPr="004B6C99">
        <w:rPr>
          <w:rFonts w:ascii="Book Antiqua" w:hAnsi="Book Antiqua"/>
          <w:szCs w:val="22"/>
        </w:rPr>
        <w:t xml:space="preserve">for manufacturing/supply of Goods for </w:t>
      </w:r>
      <w:r w:rsidR="00EC1D9A" w:rsidRPr="00EC1D9A">
        <w:rPr>
          <w:rFonts w:ascii="Cambria" w:hAnsi="Cambria"/>
          <w:b/>
          <w:bCs/>
          <w:color w:val="0000CC"/>
          <w:sz w:val="23"/>
          <w:szCs w:val="23"/>
          <w:lang w:val="en-GB"/>
        </w:rPr>
        <w:t>Preventing Soil erosion to protect tower footing of Loc.227 (through PCC wall) of 400 KV D/C Gumma-Panchkula Transmission line.</w:t>
      </w:r>
    </w:p>
    <w:p w14:paraId="45C53290" w14:textId="53A642EB" w:rsidR="001F4F18" w:rsidRPr="005E2197" w:rsidRDefault="001F4F18" w:rsidP="001F4F18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</w:p>
    <w:p w14:paraId="5D2D3B2D" w14:textId="3931905B" w:rsidR="009933B8" w:rsidRPr="001F4F18" w:rsidRDefault="009933B8" w:rsidP="001F4F18">
      <w:pPr>
        <w:pStyle w:val="Default"/>
        <w:jc w:val="both"/>
        <w:rPr>
          <w:rFonts w:ascii="Book Antiqua" w:hAnsi="Book Antiqua" w:cs="Arial"/>
          <w:b/>
          <w:bCs/>
          <w:noProof/>
          <w:color w:val="0000CC"/>
          <w:sz w:val="22"/>
        </w:rPr>
      </w:pPr>
    </w:p>
    <w:p w14:paraId="2B440311" w14:textId="77777777" w:rsidR="009933B8" w:rsidRPr="004B6C99" w:rsidRDefault="009933B8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6B367538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3BE194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4B49A489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339F755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procuring agency (ies)/POWERGRID for the purpose of assessing the domestic value-addition, I will be disqualified from any Government tender for a period of 36 months. In addition, I will bear all costs of such an assessment. </w:t>
      </w:r>
    </w:p>
    <w:p w14:paraId="41D2505F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C6213D8" w14:textId="77777777" w:rsidR="009933B8" w:rsidRPr="004B6C99" w:rsidRDefault="009933B8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procuring agency (ies)/POWERGRID is hereby authorized to take action in line with the provisions of the Integrity pact/ Bidding Documents. </w:t>
      </w:r>
      <w:r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9A01C50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E6AF08C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79AE946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CF40808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</w:t>
      </w:r>
      <w:r w:rsidRPr="004B6C99">
        <w:rPr>
          <w:rFonts w:ascii="Book Antiqua" w:hAnsi="Book Antiqua"/>
          <w:sz w:val="22"/>
          <w:szCs w:val="22"/>
        </w:rPr>
        <w:tab/>
        <w:t xml:space="preserve">Name    and   details of the Bidder </w:t>
      </w:r>
    </w:p>
    <w:p w14:paraId="68E5006F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         (Registered Office, Manufacturing unit location, nature of legal entity) </w:t>
      </w:r>
    </w:p>
    <w:p w14:paraId="344E80F6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2B620A7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ii. </w:t>
      </w:r>
      <w:r w:rsidRPr="004B6C99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14:paraId="600F84DA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E688566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Pr="004B6C99">
        <w:rPr>
          <w:rFonts w:ascii="Book Antiqua" w:hAnsi="Book Antiqua"/>
          <w:sz w:val="22"/>
          <w:szCs w:val="22"/>
        </w:rPr>
        <w:tab/>
        <w:t xml:space="preserve">Iron &amp; Steel Products for which the certificate is produced </w:t>
      </w:r>
    </w:p>
    <w:p w14:paraId="1AD26A9B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55079E7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Pr="004B6C99">
        <w:rPr>
          <w:rFonts w:ascii="Book Antiqua" w:hAnsi="Book Antiqua"/>
          <w:sz w:val="22"/>
          <w:szCs w:val="22"/>
        </w:rPr>
        <w:tab/>
        <w:t xml:space="preserve">Procuring agency to whom the certificate is furnished </w:t>
      </w:r>
    </w:p>
    <w:p w14:paraId="4B61523B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Pr="004B6C99">
        <w:rPr>
          <w:rFonts w:ascii="Book Antiqua" w:hAnsi="Book Antiqua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6F9C8DED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Pr="004B6C99">
        <w:rPr>
          <w:rFonts w:ascii="Book Antiqua" w:hAnsi="Book Antiqua"/>
          <w:sz w:val="22"/>
          <w:szCs w:val="22"/>
        </w:rPr>
        <w:tab/>
        <w:t xml:space="preserve">Name and contact details of the unit of the manufacturer (s) </w:t>
      </w:r>
    </w:p>
    <w:p w14:paraId="63FDBDE6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Pr="004B6C99">
        <w:rPr>
          <w:rFonts w:ascii="Book Antiqua" w:hAnsi="Book Antiqua"/>
          <w:sz w:val="22"/>
          <w:szCs w:val="22"/>
        </w:rPr>
        <w:tab/>
        <w:t xml:space="preserve">Net Selling Price of the Iron &amp; Steel products </w:t>
      </w:r>
    </w:p>
    <w:p w14:paraId="186B03B0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Pr="004B6C99">
        <w:rPr>
          <w:rFonts w:ascii="Book Antiqua" w:hAnsi="Book Antiqua"/>
          <w:sz w:val="22"/>
          <w:szCs w:val="22"/>
        </w:rPr>
        <w:tab/>
        <w:t xml:space="preserve">Freight, insurance and handling till plant </w:t>
      </w:r>
    </w:p>
    <w:p w14:paraId="5C793653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  List and total cost value of input steel (imported) used to manufacture the Iron &amp; Steel products </w:t>
      </w:r>
    </w:p>
    <w:p w14:paraId="3126019E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 </w:t>
      </w:r>
      <w:r w:rsidRPr="004B6C99">
        <w:rPr>
          <w:rFonts w:ascii="Book Antiqua" w:hAnsi="Book Antiqua"/>
          <w:sz w:val="22"/>
          <w:szCs w:val="22"/>
        </w:rPr>
        <w:tab/>
        <w:t xml:space="preserve">List and total cost of input steel which are domestically sourced. </w:t>
      </w:r>
    </w:p>
    <w:p w14:paraId="1A18E0B8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Pr="004B6C99">
        <w:rPr>
          <w:rFonts w:ascii="Book Antiqua" w:hAnsi="Book Antiqua"/>
          <w:sz w:val="22"/>
          <w:szCs w:val="22"/>
        </w:rPr>
        <w:tab/>
        <w:t>Please attach value addition certificates from suppliers, if the input is not in-house.</w:t>
      </w:r>
    </w:p>
    <w:p w14:paraId="4771AFE9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F7658E8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A3D9F43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1913A53C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1B6A4BF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76DB04D5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B554A3A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20D6DD0" w14:textId="77777777" w:rsidR="009933B8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  <w:sectPr w:rsidR="009933B8" w:rsidSect="009933B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4B6C99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783A76C3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sectPr w:rsidR="009933B8" w:rsidRPr="004B6C99" w:rsidSect="009933B8">
      <w:headerReference w:type="default" r:id="rId13"/>
      <w:footerReference w:type="default" r:id="rId14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DB94D" w14:textId="77777777" w:rsidR="00FF0682" w:rsidRDefault="00FF0682" w:rsidP="00D818D4">
      <w:pPr>
        <w:spacing w:after="0" w:line="240" w:lineRule="auto"/>
      </w:pPr>
      <w:r>
        <w:separator/>
      </w:r>
    </w:p>
  </w:endnote>
  <w:endnote w:type="continuationSeparator" w:id="0">
    <w:p w14:paraId="4D5B2CCA" w14:textId="77777777" w:rsidR="00FF0682" w:rsidRDefault="00FF068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C1027E" w14:textId="77777777" w:rsidR="00634395" w:rsidRDefault="006343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4CE11" w14:textId="77777777" w:rsidR="009933B8" w:rsidRPr="00D818D4" w:rsidRDefault="009933B8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7699E" w14:textId="77777777" w:rsidR="00634395" w:rsidRDefault="006343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1370B" w14:textId="77777777" w:rsidR="008A0234" w:rsidRPr="00D818D4" w:rsidRDefault="008A023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ECF174" w14:textId="77777777" w:rsidR="00FF0682" w:rsidRDefault="00FF0682" w:rsidP="00D818D4">
      <w:pPr>
        <w:spacing w:after="0" w:line="240" w:lineRule="auto"/>
      </w:pPr>
      <w:r>
        <w:separator/>
      </w:r>
    </w:p>
  </w:footnote>
  <w:footnote w:type="continuationSeparator" w:id="0">
    <w:p w14:paraId="16EE086E" w14:textId="77777777" w:rsidR="00FF0682" w:rsidRDefault="00FF068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497DA" w14:textId="77777777" w:rsidR="00634395" w:rsidRDefault="006343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ABA8D" w14:textId="77777777" w:rsidR="009933B8" w:rsidRDefault="009933B8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183AEA1" w14:textId="7FD67BD5" w:rsidR="009933B8" w:rsidRPr="007F2E36" w:rsidRDefault="009933B8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634395">
      <w:rPr>
        <w:rFonts w:ascii="Book Antiqua" w:eastAsia="Times New Roman" w:hAnsi="Book Antiqua" w:cs="Times New Roman"/>
        <w:b/>
        <w:sz w:val="24"/>
        <w:lang w:bidi="ar-SA"/>
      </w:rPr>
      <w:t>5</w:t>
    </w:r>
  </w:p>
  <w:p w14:paraId="13CF368D" w14:textId="77777777" w:rsidR="009933B8" w:rsidRPr="007F2E36" w:rsidRDefault="009933B8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0F6C6D75" w14:textId="77777777" w:rsidR="009933B8" w:rsidRDefault="009933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B0A80" w14:textId="77777777" w:rsidR="00634395" w:rsidRDefault="006343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91429" w14:textId="77777777" w:rsidR="008A0234" w:rsidRDefault="008A0234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5B70D02" w14:textId="77777777" w:rsidR="008A0234" w:rsidRPr="007F2E36" w:rsidRDefault="008A0234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26</w:t>
    </w:r>
  </w:p>
  <w:p w14:paraId="3A7AF4B3" w14:textId="77777777" w:rsidR="008A0234" w:rsidRPr="007F2E36" w:rsidRDefault="008A0234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1A0A41E2" w14:textId="77777777" w:rsidR="008A0234" w:rsidRDefault="008A0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990"/>
    <w:rsid w:val="00035C8B"/>
    <w:rsid w:val="00070B9D"/>
    <w:rsid w:val="000A609E"/>
    <w:rsid w:val="000E49A0"/>
    <w:rsid w:val="001425FD"/>
    <w:rsid w:val="001A72A7"/>
    <w:rsid w:val="001B7D5C"/>
    <w:rsid w:val="001D4C2F"/>
    <w:rsid w:val="001F4F18"/>
    <w:rsid w:val="00230FA1"/>
    <w:rsid w:val="0024426A"/>
    <w:rsid w:val="002749C2"/>
    <w:rsid w:val="002800B7"/>
    <w:rsid w:val="002F3C54"/>
    <w:rsid w:val="00307C12"/>
    <w:rsid w:val="00312322"/>
    <w:rsid w:val="00330DF8"/>
    <w:rsid w:val="0033636B"/>
    <w:rsid w:val="00356DBA"/>
    <w:rsid w:val="00383932"/>
    <w:rsid w:val="003960D9"/>
    <w:rsid w:val="003B2E61"/>
    <w:rsid w:val="003C4428"/>
    <w:rsid w:val="003D60D1"/>
    <w:rsid w:val="003D6AA1"/>
    <w:rsid w:val="00414493"/>
    <w:rsid w:val="0047616A"/>
    <w:rsid w:val="004869C8"/>
    <w:rsid w:val="004B6685"/>
    <w:rsid w:val="004B6C99"/>
    <w:rsid w:val="004C386E"/>
    <w:rsid w:val="004E66D5"/>
    <w:rsid w:val="0051523A"/>
    <w:rsid w:val="005248D7"/>
    <w:rsid w:val="00525697"/>
    <w:rsid w:val="00536375"/>
    <w:rsid w:val="005E2197"/>
    <w:rsid w:val="006155F6"/>
    <w:rsid w:val="00634395"/>
    <w:rsid w:val="006374A0"/>
    <w:rsid w:val="0064542C"/>
    <w:rsid w:val="00706726"/>
    <w:rsid w:val="00727C63"/>
    <w:rsid w:val="00772CFE"/>
    <w:rsid w:val="00796461"/>
    <w:rsid w:val="007A7AEA"/>
    <w:rsid w:val="007C5542"/>
    <w:rsid w:val="007F2E36"/>
    <w:rsid w:val="00856794"/>
    <w:rsid w:val="008927C2"/>
    <w:rsid w:val="008A0234"/>
    <w:rsid w:val="008E0B10"/>
    <w:rsid w:val="00963520"/>
    <w:rsid w:val="00965FAE"/>
    <w:rsid w:val="00974D0B"/>
    <w:rsid w:val="009933B8"/>
    <w:rsid w:val="00994737"/>
    <w:rsid w:val="009B625A"/>
    <w:rsid w:val="00A05426"/>
    <w:rsid w:val="00A06E6E"/>
    <w:rsid w:val="00A47A7B"/>
    <w:rsid w:val="00A51AC0"/>
    <w:rsid w:val="00A76F54"/>
    <w:rsid w:val="00AA4EAA"/>
    <w:rsid w:val="00AC6CE3"/>
    <w:rsid w:val="00AE2292"/>
    <w:rsid w:val="00B61135"/>
    <w:rsid w:val="00B62546"/>
    <w:rsid w:val="00B6466F"/>
    <w:rsid w:val="00B81851"/>
    <w:rsid w:val="00BC194E"/>
    <w:rsid w:val="00BC56D1"/>
    <w:rsid w:val="00BE6E09"/>
    <w:rsid w:val="00C21E4D"/>
    <w:rsid w:val="00C243AC"/>
    <w:rsid w:val="00C61359"/>
    <w:rsid w:val="00C6715E"/>
    <w:rsid w:val="00C903BA"/>
    <w:rsid w:val="00CB4BD4"/>
    <w:rsid w:val="00CD1589"/>
    <w:rsid w:val="00D45512"/>
    <w:rsid w:val="00D568E7"/>
    <w:rsid w:val="00D818D4"/>
    <w:rsid w:val="00DC631A"/>
    <w:rsid w:val="00DE6EC7"/>
    <w:rsid w:val="00DF58C7"/>
    <w:rsid w:val="00E5162F"/>
    <w:rsid w:val="00E53BC3"/>
    <w:rsid w:val="00E56A48"/>
    <w:rsid w:val="00E831A9"/>
    <w:rsid w:val="00EA2CC3"/>
    <w:rsid w:val="00EC1D9A"/>
    <w:rsid w:val="00EF0E89"/>
    <w:rsid w:val="00EF35C6"/>
    <w:rsid w:val="00F02DEB"/>
    <w:rsid w:val="00FB4EDA"/>
    <w:rsid w:val="00FF0682"/>
    <w:rsid w:val="00FF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A92F08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E84B2-B763-460E-BE3F-FEFBA526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6</cp:revision>
  <cp:lastPrinted>2020-06-11T10:08:00Z</cp:lastPrinted>
  <dcterms:created xsi:type="dcterms:W3CDTF">2023-10-05T04:33:00Z</dcterms:created>
  <dcterms:modified xsi:type="dcterms:W3CDTF">2024-11-28T05:58:00Z</dcterms:modified>
</cp:coreProperties>
</file>